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 xml:space="preserve">NOM : </w:t>
      </w:r>
    </w:p>
    <w:p w:rsidR="002E64A8" w:rsidRPr="00EC3BC4" w:rsidRDefault="00BF5579" w:rsidP="002E64A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2286000" cy="1828800"/>
                <wp:effectExtent l="5715" t="13970" r="1333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E58" w:rsidRDefault="002F5E58" w:rsidP="002E6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2F5E58" w:rsidRPr="00EC3BC4" w:rsidRDefault="002F5E58" w:rsidP="002E6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3BC4">
                              <w:rPr>
                                <w:b/>
                                <w:bCs/>
                              </w:rPr>
                              <w:t>Grade, nom et visa de l’officier français responsable de la surveillance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4.2pt;width:180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">
                <v:textbox>
                  <w:txbxContent>
                    <w:p w:rsidR="002F5E58" w:rsidRDefault="002F5E58" w:rsidP="002E64A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2F5E58" w:rsidRPr="00EC3BC4" w:rsidRDefault="002F5E58" w:rsidP="002E6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C3BC4">
                        <w:rPr>
                          <w:b/>
                          <w:bCs/>
                        </w:rPr>
                        <w:t>Grade, nom et visa de l’officier français responsable de la surveillance :</w:t>
                      </w:r>
                    </w:p>
                  </w:txbxContent>
                </v:textbox>
              </v:shape>
            </w:pict>
          </mc:Fallback>
        </mc:AlternateContent>
      </w: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>Prénom :</w:t>
      </w:r>
    </w:p>
    <w:p w:rsidR="002E64A8" w:rsidRPr="00EC3BC4" w:rsidRDefault="002E64A8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>Grade et date de prise de rang :</w:t>
      </w:r>
    </w:p>
    <w:p w:rsidR="002E64A8" w:rsidRPr="00EC3BC4" w:rsidRDefault="002E64A8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>Armée / arme</w:t>
      </w:r>
      <w:r w:rsidR="000D405D">
        <w:rPr>
          <w:b/>
          <w:bCs/>
        </w:rPr>
        <w:t> :</w:t>
      </w:r>
    </w:p>
    <w:p w:rsidR="002E64A8" w:rsidRPr="00EC3BC4" w:rsidRDefault="002E64A8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 xml:space="preserve">Date de naissance : </w:t>
      </w:r>
    </w:p>
    <w:p w:rsidR="002E64A8" w:rsidRPr="00EC3BC4" w:rsidRDefault="002E64A8" w:rsidP="002E64A8">
      <w:pPr>
        <w:rPr>
          <w:b/>
          <w:bCs/>
        </w:rPr>
      </w:pPr>
    </w:p>
    <w:p w:rsidR="002E64A8" w:rsidRDefault="002E64A8" w:rsidP="002E64A8">
      <w:pPr>
        <w:rPr>
          <w:b/>
          <w:bCs/>
        </w:rPr>
      </w:pPr>
      <w:r w:rsidRPr="00EC3BC4">
        <w:rPr>
          <w:b/>
          <w:bCs/>
        </w:rPr>
        <w:t xml:space="preserve">Nationalité : </w:t>
      </w:r>
    </w:p>
    <w:p w:rsidR="002E64A8" w:rsidRDefault="002E64A8" w:rsidP="002E64A8">
      <w:pPr>
        <w:rPr>
          <w:b/>
          <w:bCs/>
        </w:rPr>
      </w:pPr>
    </w:p>
    <w:p w:rsidR="002E64A8" w:rsidRDefault="002E64A8" w:rsidP="002E64A8">
      <w:pPr>
        <w:rPr>
          <w:b/>
          <w:bCs/>
        </w:rPr>
      </w:pPr>
    </w:p>
    <w:p w:rsidR="002E64A8" w:rsidRDefault="002E64A8" w:rsidP="002E64A8">
      <w:pPr>
        <w:rPr>
          <w:b/>
          <w:bCs/>
        </w:rPr>
      </w:pPr>
    </w:p>
    <w:p w:rsidR="00A45C35" w:rsidRDefault="00A45C35" w:rsidP="00A45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CONCOURS D’ADMISSION</w:t>
      </w:r>
    </w:p>
    <w:p w:rsidR="00A45C35" w:rsidRDefault="00A45C35" w:rsidP="00A45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L’ECOLE D’ETAT-MAJOR DE LIBREVILLE.</w:t>
      </w:r>
    </w:p>
    <w:p w:rsidR="002E64A8" w:rsidRPr="00EC3BC4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EC3BC4" w:rsidRDefault="003867AE" w:rsidP="00F33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Cycle 201</w:t>
      </w:r>
      <w:r w:rsidR="00BF5579">
        <w:rPr>
          <w:b/>
          <w:bCs/>
          <w:sz w:val="28"/>
          <w:szCs w:val="28"/>
        </w:rPr>
        <w:t>6</w:t>
      </w:r>
      <w:r w:rsidR="00D61FDD">
        <w:rPr>
          <w:b/>
          <w:bCs/>
          <w:sz w:val="28"/>
          <w:szCs w:val="28"/>
        </w:rPr>
        <w:t xml:space="preserve"> </w:t>
      </w:r>
      <w:r w:rsidR="008C2FCD">
        <w:rPr>
          <w:b/>
          <w:bCs/>
          <w:sz w:val="28"/>
          <w:szCs w:val="28"/>
        </w:rPr>
        <w:t xml:space="preserve">– </w:t>
      </w:r>
      <w:r w:rsidR="00BF5579">
        <w:rPr>
          <w:b/>
          <w:bCs/>
          <w:sz w:val="28"/>
          <w:szCs w:val="28"/>
        </w:rPr>
        <w:t>2017</w:t>
      </w:r>
    </w:p>
    <w:p w:rsidR="002E64A8" w:rsidRPr="00EC3BC4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675C31" w:rsidRDefault="006A4748" w:rsidP="00F33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Mercredi </w:t>
      </w:r>
      <w:r w:rsidR="00DD64F0">
        <w:rPr>
          <w:b/>
          <w:bCs/>
          <w:sz w:val="28"/>
          <w:szCs w:val="28"/>
        </w:rPr>
        <w:t>5</w:t>
      </w:r>
      <w:bookmarkStart w:id="0" w:name="_GoBack"/>
      <w:bookmarkEnd w:id="0"/>
      <w:r w:rsidR="00C005FB">
        <w:rPr>
          <w:b/>
          <w:bCs/>
          <w:sz w:val="28"/>
          <w:szCs w:val="28"/>
        </w:rPr>
        <w:t xml:space="preserve"> octobre 2017</w:t>
      </w: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AF0EA6" w:rsidRDefault="004F569A" w:rsidP="002E64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ANGLAIS</w:t>
      </w: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EC3BC4" w:rsidRDefault="002E64A8" w:rsidP="004F5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Coefficient </w:t>
      </w:r>
      <w:r w:rsidR="004F569A">
        <w:rPr>
          <w:b/>
          <w:bCs/>
          <w:sz w:val="28"/>
          <w:szCs w:val="28"/>
        </w:rPr>
        <w:t>1</w:t>
      </w:r>
    </w:p>
    <w:p w:rsidR="002E64A8" w:rsidRPr="00EC3BC4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Default="002E64A8" w:rsidP="003D6881">
      <w:pPr>
        <w:jc w:val="center"/>
        <w:rPr>
          <w:b/>
          <w:bCs/>
          <w:sz w:val="28"/>
          <w:szCs w:val="28"/>
        </w:rPr>
      </w:pPr>
      <w:r w:rsidRPr="00EC3BC4">
        <w:rPr>
          <w:b/>
          <w:bCs/>
          <w:sz w:val="28"/>
          <w:szCs w:val="28"/>
        </w:rPr>
        <w:t xml:space="preserve">Durée : </w:t>
      </w:r>
      <w:r w:rsidR="003D688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heure</w:t>
      </w:r>
      <w:r w:rsidR="003867AE">
        <w:rPr>
          <w:b/>
          <w:bCs/>
          <w:sz w:val="28"/>
          <w:szCs w:val="28"/>
        </w:rPr>
        <w:t xml:space="preserve"> 30</w:t>
      </w: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6A2B9C" w:rsidRDefault="006A2B9C" w:rsidP="002E64A8">
      <w:pPr>
        <w:jc w:val="center"/>
        <w:rPr>
          <w:b/>
          <w:bCs/>
          <w:sz w:val="28"/>
          <w:szCs w:val="28"/>
        </w:rPr>
      </w:pPr>
    </w:p>
    <w:p w:rsidR="006A2B9C" w:rsidRDefault="00BC5756" w:rsidP="006A2B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Pièce fournie :</w:t>
      </w:r>
    </w:p>
    <w:p w:rsidR="00BC5756" w:rsidRDefault="00BC5756" w:rsidP="00BC5756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questionnaire (</w:t>
      </w:r>
      <w:r w:rsidR="0027471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pages).</w:t>
      </w:r>
    </w:p>
    <w:p w:rsidR="00755762" w:rsidRDefault="00755762" w:rsidP="006A2B9C">
      <w:pPr>
        <w:rPr>
          <w:b/>
          <w:bCs/>
          <w:sz w:val="28"/>
          <w:szCs w:val="28"/>
        </w:rPr>
      </w:pPr>
    </w:p>
    <w:p w:rsidR="009F61D6" w:rsidRDefault="009F61D6" w:rsidP="006A2B9C">
      <w:pPr>
        <w:rPr>
          <w:b/>
          <w:bCs/>
          <w:sz w:val="28"/>
          <w:szCs w:val="28"/>
        </w:rPr>
      </w:pPr>
    </w:p>
    <w:p w:rsidR="009F61D6" w:rsidRDefault="009F61D6" w:rsidP="003A13E0">
      <w:pPr>
        <w:rPr>
          <w:b/>
          <w:bCs/>
          <w:sz w:val="28"/>
          <w:szCs w:val="28"/>
        </w:rPr>
      </w:pPr>
    </w:p>
    <w:p w:rsidR="00A558B9" w:rsidRDefault="003A13E0" w:rsidP="003A13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Aucune documentation électronique ou papier</w:t>
      </w:r>
      <w:r w:rsidR="00C005FB">
        <w:rPr>
          <w:b/>
          <w:bCs/>
          <w:sz w:val="28"/>
          <w:szCs w:val="28"/>
        </w:rPr>
        <w:t xml:space="preserve"> (dictionnaires, mémentos…) </w:t>
      </w:r>
      <w:r>
        <w:rPr>
          <w:b/>
          <w:bCs/>
          <w:sz w:val="28"/>
          <w:szCs w:val="28"/>
        </w:rPr>
        <w:t xml:space="preserve"> n’est autorisée.</w:t>
      </w:r>
    </w:p>
    <w:p w:rsidR="00A558B9" w:rsidRDefault="00A558B9" w:rsidP="003A13E0">
      <w:pPr>
        <w:rPr>
          <w:b/>
          <w:bCs/>
          <w:sz w:val="28"/>
          <w:szCs w:val="28"/>
        </w:rPr>
      </w:pPr>
    </w:p>
    <w:p w:rsidR="00A558B9" w:rsidRDefault="00A558B9" w:rsidP="003A13E0">
      <w:pPr>
        <w:rPr>
          <w:b/>
          <w:bCs/>
          <w:sz w:val="28"/>
          <w:szCs w:val="28"/>
        </w:rPr>
      </w:pPr>
    </w:p>
    <w:p w:rsidR="00A558B9" w:rsidRDefault="00A558B9" w:rsidP="00A558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</w:t>
      </w:r>
    </w:p>
    <w:p w:rsidR="00A558B9" w:rsidRDefault="00A558B9" w:rsidP="00A558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PARTIE RESERVEE AU CORRECTEUR.</w:t>
      </w:r>
    </w:p>
    <w:p w:rsidR="00A558B9" w:rsidRDefault="00A558B9" w:rsidP="00A558B9">
      <w:pPr>
        <w:rPr>
          <w:b/>
          <w:bCs/>
          <w:sz w:val="28"/>
          <w:szCs w:val="28"/>
        </w:rPr>
      </w:pPr>
    </w:p>
    <w:p w:rsidR="00A558B9" w:rsidRDefault="00A558B9" w:rsidP="00A558B9">
      <w:pPr>
        <w:rPr>
          <w:b/>
          <w:bCs/>
          <w:sz w:val="28"/>
          <w:szCs w:val="28"/>
        </w:rPr>
      </w:pPr>
    </w:p>
    <w:p w:rsidR="0088558B" w:rsidRPr="00727DFC" w:rsidRDefault="00A558B9" w:rsidP="0088558B">
      <w:pPr>
        <w:ind w:left="4956" w:firstLine="708"/>
        <w:rPr>
          <w:b/>
          <w:bCs/>
          <w:sz w:val="36"/>
          <w:szCs w:val="36"/>
        </w:rPr>
        <w:sectPr w:rsidR="0088558B" w:rsidRPr="00727DFC" w:rsidSect="00185AA3">
          <w:headerReference w:type="default" r:id="rId8"/>
          <w:footerReference w:type="default" r:id="rId9"/>
          <w:footerReference w:type="first" r:id="rId10"/>
          <w:pgSz w:w="11906" w:h="16838"/>
          <w:pgMar w:top="1417" w:right="746" w:bottom="1417" w:left="1134" w:header="708" w:footer="708" w:gutter="0"/>
          <w:cols w:space="708"/>
          <w:titlePg/>
          <w:docGrid w:linePitch="360"/>
        </w:sectPr>
      </w:pPr>
      <w:r w:rsidRPr="00727DFC">
        <w:rPr>
          <w:b/>
          <w:bCs/>
          <w:sz w:val="36"/>
          <w:szCs w:val="36"/>
        </w:rPr>
        <w:t>Note                    / 20</w:t>
      </w:r>
    </w:p>
    <w:p w:rsidR="004F569A" w:rsidRPr="000C26C2" w:rsidRDefault="003867AE" w:rsidP="004F569A">
      <w:pPr>
        <w:rPr>
          <w:b/>
          <w:u w:val="single"/>
          <w:lang w:val="en-US"/>
        </w:rPr>
      </w:pPr>
      <w:r w:rsidRPr="000C26C2">
        <w:rPr>
          <w:b/>
          <w:lang w:val="en-US"/>
        </w:rPr>
        <w:lastRenderedPageBreak/>
        <w:t>1</w:t>
      </w:r>
      <w:r w:rsidR="004F569A" w:rsidRPr="000C26C2">
        <w:rPr>
          <w:b/>
          <w:lang w:val="en-US"/>
        </w:rPr>
        <w:t xml:space="preserve">. </w:t>
      </w:r>
      <w:r w:rsidRPr="000C26C2">
        <w:rPr>
          <w:b/>
          <w:u w:val="single"/>
          <w:lang w:val="en-US"/>
        </w:rPr>
        <w:t>Version</w:t>
      </w:r>
      <w:r w:rsidR="004F569A" w:rsidRPr="000C26C2">
        <w:rPr>
          <w:b/>
          <w:u w:val="single"/>
          <w:lang w:val="en-US"/>
        </w:rPr>
        <w:t>.</w:t>
      </w:r>
      <w:r w:rsidR="0063695D">
        <w:rPr>
          <w:b/>
          <w:u w:val="single"/>
          <w:lang w:val="en-US"/>
        </w:rPr>
        <w:t xml:space="preserve"> (10 points)</w:t>
      </w:r>
    </w:p>
    <w:p w:rsidR="002735C5" w:rsidRDefault="00C005FB" w:rsidP="002735C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COOPERATION AGREEMENT</w:t>
      </w:r>
    </w:p>
    <w:p w:rsidR="00C005FB" w:rsidRDefault="00C005FB" w:rsidP="002735C5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This means adaptin</w:t>
      </w:r>
      <w:r w:rsidR="00485E41">
        <w:rPr>
          <w:color w:val="000000"/>
          <w:shd w:val="clear" w:color="auto" w:fill="FFFFFF"/>
        </w:rPr>
        <w:t>g the tool to our times and its</w:t>
      </w:r>
      <w:r>
        <w:rPr>
          <w:color w:val="000000"/>
          <w:shd w:val="clear" w:color="auto" w:fill="FFFFFF"/>
        </w:rPr>
        <w:t xml:space="preserve"> challenges by dev</w:t>
      </w:r>
      <w:r w:rsidR="00485E41">
        <w:rPr>
          <w:color w:val="000000"/>
          <w:shd w:val="clear" w:color="auto" w:fill="FFFFFF"/>
        </w:rPr>
        <w:t>elopping an economic reflex of Fr</w:t>
      </w:r>
      <w:r>
        <w:rPr>
          <w:color w:val="000000"/>
          <w:shd w:val="clear" w:color="auto" w:fill="FFFFFF"/>
        </w:rPr>
        <w:t xml:space="preserve">ench diplomacy. It is an important reform in terms of organisation, which affects all </w:t>
      </w:r>
      <w:r w:rsidR="00485E41">
        <w:rPr>
          <w:color w:val="000000"/>
          <w:shd w:val="clear" w:color="auto" w:fill="FFFFFF"/>
        </w:rPr>
        <w:t>the areas and</w:t>
      </w:r>
      <w:r>
        <w:rPr>
          <w:color w:val="000000"/>
          <w:shd w:val="clear" w:color="auto" w:fill="FFFFFF"/>
        </w:rPr>
        <w:t xml:space="preserve"> service</w:t>
      </w:r>
      <w:r w:rsidR="00485E41">
        <w:rPr>
          <w:color w:val="000000"/>
          <w:shd w:val="clear" w:color="auto" w:fill="FFFFFF"/>
        </w:rPr>
        <w:t>s of the F</w:t>
      </w:r>
      <w:r>
        <w:rPr>
          <w:color w:val="000000"/>
          <w:shd w:val="clear" w:color="auto" w:fill="FFFFFF"/>
        </w:rPr>
        <w:t>oreign Ministry : training, recruitment, life in the embassies, the way t</w:t>
      </w:r>
      <w:r w:rsidR="00485E41">
        <w:rPr>
          <w:color w:val="000000"/>
          <w:shd w:val="clear" w:color="auto" w:fill="FFFFFF"/>
        </w:rPr>
        <w:t>he central administration works , or even the relations of the M</w:t>
      </w:r>
      <w:r>
        <w:rPr>
          <w:color w:val="000000"/>
          <w:shd w:val="clear" w:color="auto" w:fill="FFFFFF"/>
        </w:rPr>
        <w:t>inistry with companies, especially small</w:t>
      </w:r>
      <w:r w:rsidR="00485E41">
        <w:rPr>
          <w:color w:val="000000"/>
          <w:shd w:val="clear" w:color="auto" w:fill="FFFFFF"/>
        </w:rPr>
        <w:t xml:space="preserve"> and medium-sized enterprises, and other actors of French exportation, whether it be the Finance Ministry,</w:t>
      </w:r>
      <w:r w:rsidR="00485E41" w:rsidRPr="00485E41">
        <w:rPr>
          <w:color w:val="000000"/>
          <w:shd w:val="clear" w:color="auto" w:fill="FFFFFF"/>
        </w:rPr>
        <w:t xml:space="preserve"> </w:t>
      </w:r>
      <w:r w:rsidR="00485E41">
        <w:rPr>
          <w:color w:val="000000"/>
          <w:shd w:val="clear" w:color="auto" w:fill="FFFFFF"/>
        </w:rPr>
        <w:t xml:space="preserve">government agencies or regions. Foreign trade is now part of the missions of the Foreign Ministry, which had all of the instruments </w:t>
      </w:r>
      <w:r w:rsidR="002B3D96">
        <w:rPr>
          <w:color w:val="000000"/>
          <w:shd w:val="clear" w:color="auto" w:fill="FFFFFF"/>
        </w:rPr>
        <w:t xml:space="preserve">of France’s external action and </w:t>
      </w:r>
      <w:r w:rsidR="00485E41">
        <w:rPr>
          <w:color w:val="000000"/>
          <w:shd w:val="clear" w:color="auto" w:fill="FFFFFF"/>
        </w:rPr>
        <w:t xml:space="preserve">is better equipped than ever to organise and coordinate, in particular, activities, </w:t>
      </w:r>
      <w:r w:rsidR="002B3D96">
        <w:rPr>
          <w:color w:val="000000"/>
          <w:shd w:val="clear" w:color="auto" w:fill="FFFFFF"/>
        </w:rPr>
        <w:t>p</w:t>
      </w:r>
      <w:r w:rsidR="00485E41">
        <w:rPr>
          <w:color w:val="000000"/>
          <w:shd w:val="clear" w:color="auto" w:fill="FFFFFF"/>
        </w:rPr>
        <w:t>ublic and private actors.</w:t>
      </w:r>
    </w:p>
    <w:p w:rsidR="00485E41" w:rsidRDefault="00485E41" w:rsidP="002735C5">
      <w:pPr>
        <w:jc w:val="both"/>
        <w:rPr>
          <w:color w:val="000000"/>
          <w:shd w:val="clear" w:color="auto" w:fill="FFFFFF"/>
        </w:rPr>
      </w:pPr>
    </w:p>
    <w:p w:rsidR="005E2F3A" w:rsidRPr="006C15D1" w:rsidRDefault="006C15D1" w:rsidP="006C15D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6C15D1">
        <w:rPr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5D1" w:rsidRPr="006C15D1" w:rsidRDefault="006C15D1" w:rsidP="006C15D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6C15D1">
        <w:rPr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5D1" w:rsidRPr="006C15D1" w:rsidRDefault="006C15D1" w:rsidP="006C15D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6C15D1">
        <w:rPr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5D1" w:rsidRPr="006C15D1" w:rsidRDefault="006C15D1" w:rsidP="006C15D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6C15D1">
        <w:rPr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5D1" w:rsidRPr="006C15D1" w:rsidRDefault="006C15D1" w:rsidP="006C15D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6C15D1">
        <w:rPr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5D1" w:rsidRPr="006C15D1" w:rsidRDefault="006C15D1" w:rsidP="006C15D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6C15D1">
        <w:rPr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735C5" w:rsidRDefault="002735C5" w:rsidP="002735C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735C5" w:rsidRDefault="002735C5" w:rsidP="002735C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735C5" w:rsidRDefault="002735C5" w:rsidP="002735C5">
      <w:pPr>
        <w:pStyle w:val="Normal14pt"/>
        <w:rPr>
          <w:b/>
          <w:sz w:val="24"/>
          <w:szCs w:val="24"/>
          <w:u w:val="single"/>
        </w:rPr>
      </w:pPr>
      <w:r w:rsidRPr="00614A2B">
        <w:rPr>
          <w:b/>
          <w:sz w:val="24"/>
          <w:szCs w:val="24"/>
          <w:u w:val="single"/>
        </w:rPr>
        <w:t>2. Thème</w:t>
      </w:r>
      <w:r w:rsidR="00EF24DE">
        <w:rPr>
          <w:b/>
          <w:sz w:val="24"/>
          <w:szCs w:val="24"/>
          <w:u w:val="single"/>
        </w:rPr>
        <w:t xml:space="preserve"> (10 points)</w:t>
      </w:r>
      <w:r w:rsidRPr="00614A2B">
        <w:rPr>
          <w:b/>
          <w:sz w:val="24"/>
          <w:szCs w:val="24"/>
          <w:u w:val="single"/>
        </w:rPr>
        <w:t>.</w:t>
      </w:r>
    </w:p>
    <w:p w:rsidR="002735C5" w:rsidRDefault="002735C5" w:rsidP="002735C5">
      <w:pPr>
        <w:pStyle w:val="Normal14pt"/>
        <w:rPr>
          <w:b/>
          <w:sz w:val="24"/>
          <w:szCs w:val="24"/>
          <w:u w:val="single"/>
        </w:rPr>
      </w:pPr>
    </w:p>
    <w:p w:rsidR="0078167B" w:rsidRDefault="0078167B" w:rsidP="00B2713B">
      <w:pPr>
        <w:pStyle w:val="Normal14pt"/>
        <w:rPr>
          <w:b/>
          <w:sz w:val="24"/>
          <w:szCs w:val="24"/>
        </w:rPr>
      </w:pPr>
      <w:r>
        <w:rPr>
          <w:b/>
          <w:sz w:val="24"/>
          <w:szCs w:val="24"/>
        </w:rPr>
        <w:t>Mission</w:t>
      </w:r>
    </w:p>
    <w:p w:rsidR="002735C5" w:rsidRPr="0078167B" w:rsidRDefault="0078167B" w:rsidP="00B2713B">
      <w:pPr>
        <w:pStyle w:val="Normal14pt"/>
        <w:rPr>
          <w:sz w:val="24"/>
          <w:szCs w:val="24"/>
        </w:rPr>
      </w:pPr>
      <w:r w:rsidRPr="0078167B">
        <w:rPr>
          <w:sz w:val="24"/>
          <w:szCs w:val="24"/>
        </w:rPr>
        <w:t xml:space="preserve">En vue de permettre l’engagement de la </w:t>
      </w:r>
      <w:r w:rsidR="00CA1790">
        <w:rPr>
          <w:sz w:val="24"/>
          <w:szCs w:val="24"/>
        </w:rPr>
        <w:t>Force</w:t>
      </w:r>
      <w:r w:rsidRPr="0078167B">
        <w:rPr>
          <w:sz w:val="24"/>
          <w:szCs w:val="24"/>
        </w:rPr>
        <w:t xml:space="preserve"> multinational interarmées AZUR, s’emparer de la frontière en neutralisant les unités du trente-troisième bataillon mécanisé en mesure de soutenir l’attaque du 1er bataillon </w:t>
      </w:r>
      <w:r w:rsidR="00CA1790">
        <w:rPr>
          <w:sz w:val="24"/>
          <w:szCs w:val="24"/>
        </w:rPr>
        <w:t xml:space="preserve">blindé </w:t>
      </w:r>
      <w:r w:rsidRPr="0078167B">
        <w:rPr>
          <w:sz w:val="24"/>
          <w:szCs w:val="24"/>
        </w:rPr>
        <w:t>VERT</w:t>
      </w:r>
    </w:p>
    <w:p w:rsidR="0078167B" w:rsidRDefault="00CA1790" w:rsidP="00B2713B">
      <w:pPr>
        <w:pStyle w:val="Normal14pt"/>
        <w:rPr>
          <w:b/>
          <w:sz w:val="24"/>
          <w:szCs w:val="24"/>
        </w:rPr>
      </w:pPr>
      <w:r>
        <w:rPr>
          <w:b/>
          <w:sz w:val="24"/>
          <w:szCs w:val="24"/>
        </w:rPr>
        <w:t>Intention</w:t>
      </w:r>
    </w:p>
    <w:p w:rsidR="002735C5" w:rsidRDefault="00B2713B" w:rsidP="00B2713B">
      <w:pPr>
        <w:pStyle w:val="Normal14pt"/>
        <w:rPr>
          <w:sz w:val="24"/>
          <w:szCs w:val="24"/>
        </w:rPr>
      </w:pPr>
      <w:r>
        <w:rPr>
          <w:sz w:val="24"/>
          <w:szCs w:val="24"/>
        </w:rPr>
        <w:t xml:space="preserve">Je veux, après avoir franchi la Loire au plus tard le 25 mai à 7h00, bousculer le bataillon de reconnaissance </w:t>
      </w:r>
      <w:r w:rsidR="0078167B">
        <w:rPr>
          <w:sz w:val="24"/>
          <w:szCs w:val="24"/>
        </w:rPr>
        <w:t>au-delà de la frontière</w:t>
      </w:r>
      <w:r>
        <w:rPr>
          <w:sz w:val="24"/>
          <w:szCs w:val="24"/>
        </w:rPr>
        <w:t>, pour livrer une ligne de débouché au 1er bataillon  blindé VERT</w:t>
      </w:r>
    </w:p>
    <w:p w:rsidR="00CA1790" w:rsidRPr="00A6034F" w:rsidRDefault="00CA1790" w:rsidP="00CA1790">
      <w:pPr>
        <w:pStyle w:val="Normal14pt"/>
        <w:rPr>
          <w:sz w:val="24"/>
          <w:szCs w:val="24"/>
        </w:rPr>
      </w:pPr>
      <w:r>
        <w:rPr>
          <w:b/>
          <w:sz w:val="24"/>
          <w:szCs w:val="24"/>
        </w:rPr>
        <w:t>Idée de manoeuvre</w:t>
      </w:r>
    </w:p>
    <w:p w:rsidR="00B2713B" w:rsidRDefault="00B2713B" w:rsidP="00B2713B">
      <w:pPr>
        <w:pStyle w:val="Normal14pt"/>
        <w:rPr>
          <w:sz w:val="24"/>
          <w:szCs w:val="24"/>
        </w:rPr>
      </w:pPr>
      <w:r>
        <w:rPr>
          <w:sz w:val="24"/>
          <w:szCs w:val="24"/>
        </w:rPr>
        <w:t>Temps 1 : après recueil par 2</w:t>
      </w:r>
      <w:r w:rsidRPr="00B2713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bataillon mécanisé </w:t>
      </w:r>
      <w:r w:rsidR="0078167B">
        <w:rPr>
          <w:sz w:val="24"/>
          <w:szCs w:val="24"/>
        </w:rPr>
        <w:t>ORANGE</w:t>
      </w:r>
      <w:r>
        <w:rPr>
          <w:sz w:val="24"/>
          <w:szCs w:val="24"/>
        </w:rPr>
        <w:t>, franchir la Loire pour le 250700</w:t>
      </w:r>
    </w:p>
    <w:p w:rsidR="00B2713B" w:rsidRPr="00A6034F" w:rsidRDefault="00B2713B" w:rsidP="00B2713B">
      <w:pPr>
        <w:pStyle w:val="Normal14pt"/>
        <w:rPr>
          <w:sz w:val="24"/>
          <w:szCs w:val="24"/>
        </w:rPr>
      </w:pPr>
      <w:r>
        <w:rPr>
          <w:sz w:val="24"/>
          <w:szCs w:val="24"/>
        </w:rPr>
        <w:t xml:space="preserve">Temps 2 : </w:t>
      </w:r>
      <w:r w:rsidR="0078167B">
        <w:rPr>
          <w:sz w:val="24"/>
          <w:szCs w:val="24"/>
        </w:rPr>
        <w:t>détruire le volume d’au moins deux compagnies</w:t>
      </w:r>
      <w:r>
        <w:rPr>
          <w:sz w:val="24"/>
          <w:szCs w:val="24"/>
        </w:rPr>
        <w:t xml:space="preserve"> </w:t>
      </w:r>
      <w:r w:rsidR="0078167B">
        <w:rPr>
          <w:sz w:val="24"/>
          <w:szCs w:val="24"/>
        </w:rPr>
        <w:t xml:space="preserve">du 33 (PO) BATMECA </w:t>
      </w:r>
      <w:r>
        <w:rPr>
          <w:sz w:val="24"/>
          <w:szCs w:val="24"/>
        </w:rPr>
        <w:t>jusqu’à la frontière le long des axes RN 98 et RD 277</w:t>
      </w:r>
    </w:p>
    <w:p w:rsidR="00B2713B" w:rsidRDefault="00B2713B" w:rsidP="00B2713B">
      <w:pPr>
        <w:pStyle w:val="Normal14pt"/>
        <w:rPr>
          <w:sz w:val="24"/>
          <w:szCs w:val="24"/>
        </w:rPr>
      </w:pPr>
      <w:r>
        <w:rPr>
          <w:sz w:val="24"/>
          <w:szCs w:val="24"/>
        </w:rPr>
        <w:t>Temps 3 : soutenu par le 3</w:t>
      </w:r>
      <w:r w:rsidRPr="00B2713B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bataillon motorisé VERT, m’emparer des postes frontières sur ces deux axes</w:t>
      </w:r>
      <w:r w:rsidR="0078167B">
        <w:rPr>
          <w:sz w:val="24"/>
          <w:szCs w:val="24"/>
        </w:rPr>
        <w:t>.</w:t>
      </w:r>
    </w:p>
    <w:p w:rsidR="00B2713B" w:rsidRDefault="00B2713B" w:rsidP="00B2713B">
      <w:pPr>
        <w:pStyle w:val="Normal14pt"/>
        <w:rPr>
          <w:sz w:val="24"/>
          <w:szCs w:val="24"/>
        </w:rPr>
      </w:pPr>
      <w:r>
        <w:rPr>
          <w:sz w:val="24"/>
          <w:szCs w:val="24"/>
        </w:rPr>
        <w:t>En mesure de : livrer une ligne de débouché avant le crépuscule au 1er bataillon blindé VERT</w:t>
      </w:r>
      <w:r w:rsidR="0078167B">
        <w:rPr>
          <w:sz w:val="24"/>
          <w:szCs w:val="24"/>
        </w:rPr>
        <w:t xml:space="preserve"> </w:t>
      </w:r>
    </w:p>
    <w:p w:rsidR="004F569A" w:rsidRPr="00614A2B" w:rsidRDefault="004F569A" w:rsidP="00DD62D0">
      <w:pPr>
        <w:pStyle w:val="Normal14pt"/>
        <w:rPr>
          <w:b/>
          <w:u w:val="single"/>
        </w:rPr>
      </w:pPr>
    </w:p>
    <w:p w:rsidR="006C15D1" w:rsidRPr="006C15D1" w:rsidRDefault="006C15D1" w:rsidP="006C15D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6C15D1">
        <w:rPr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5D1" w:rsidRPr="006C15D1" w:rsidRDefault="006C15D1" w:rsidP="006C15D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6C15D1">
        <w:rPr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5D1" w:rsidRPr="006C15D1" w:rsidRDefault="006C15D1" w:rsidP="006C15D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6C15D1">
        <w:rPr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5D1" w:rsidRPr="006C15D1" w:rsidRDefault="006C15D1" w:rsidP="006C15D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6C15D1">
        <w:rPr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15D1" w:rsidRPr="006C15D1" w:rsidRDefault="006C15D1" w:rsidP="006C15D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6C15D1">
        <w:rPr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13703" w:rsidRPr="006C15D1" w:rsidRDefault="006C15D1" w:rsidP="006C15D1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6C15D1">
        <w:rPr>
          <w:color w:val="000000" w:themeColor="text1"/>
          <w:shd w:val="clear" w:color="auto" w:fill="FFFFFF"/>
        </w:rPr>
        <w:t>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hd w:val="clear" w:color="auto" w:fill="FFFFFF"/>
        </w:rPr>
        <w:t>……………………………………………………….</w:t>
      </w:r>
    </w:p>
    <w:sectPr w:rsidR="00013703" w:rsidRPr="006C15D1" w:rsidSect="00185AA3">
      <w:headerReference w:type="default" r:id="rId11"/>
      <w:headerReference w:type="first" r:id="rId12"/>
      <w:pgSz w:w="11906" w:h="16838"/>
      <w:pgMar w:top="1417" w:right="746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3A" w:rsidRDefault="00D55A3A">
      <w:r>
        <w:separator/>
      </w:r>
    </w:p>
  </w:endnote>
  <w:endnote w:type="continuationSeparator" w:id="0">
    <w:p w:rsidR="00D55A3A" w:rsidRDefault="00D5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7A9" w:rsidRPr="007C0A22" w:rsidRDefault="003747E1" w:rsidP="00F067A9">
    <w:pPr>
      <w:pStyle w:val="Pieddepage"/>
      <w:jc w:val="center"/>
      <w:rPr>
        <w:b/>
        <w:bCs/>
      </w:rPr>
    </w:pPr>
    <w:r w:rsidRPr="007C0A22">
      <w:rPr>
        <w:rStyle w:val="Numrodepage"/>
        <w:b/>
        <w:bCs/>
      </w:rPr>
      <w:fldChar w:fldCharType="begin"/>
    </w:r>
    <w:r w:rsidR="00F067A9" w:rsidRPr="007C0A22">
      <w:rPr>
        <w:rStyle w:val="Numrodepage"/>
        <w:b/>
        <w:bCs/>
      </w:rPr>
      <w:instrText xml:space="preserve"> PAGE </w:instrText>
    </w:r>
    <w:r w:rsidRPr="007C0A22">
      <w:rPr>
        <w:rStyle w:val="Numrodepage"/>
        <w:b/>
        <w:bCs/>
      </w:rPr>
      <w:fldChar w:fldCharType="separate"/>
    </w:r>
    <w:r w:rsidR="00DD64F0">
      <w:rPr>
        <w:rStyle w:val="Numrodepage"/>
        <w:b/>
        <w:bCs/>
        <w:noProof/>
      </w:rPr>
      <w:t>3</w:t>
    </w:r>
    <w:r w:rsidRPr="007C0A22">
      <w:rPr>
        <w:rStyle w:val="Numrodepage"/>
        <w:b/>
        <w:bCs/>
      </w:rPr>
      <w:fldChar w:fldCharType="end"/>
    </w:r>
    <w:r w:rsidR="00F067A9" w:rsidRPr="007C0A22">
      <w:rPr>
        <w:rStyle w:val="Numrodepage"/>
        <w:b/>
        <w:bCs/>
      </w:rPr>
      <w:t xml:space="preserve"> / </w:t>
    </w:r>
    <w:r w:rsidRPr="007C0A22">
      <w:rPr>
        <w:rStyle w:val="Numrodepage"/>
        <w:b/>
        <w:bCs/>
      </w:rPr>
      <w:fldChar w:fldCharType="begin"/>
    </w:r>
    <w:r w:rsidR="00F067A9" w:rsidRPr="007C0A22">
      <w:rPr>
        <w:rStyle w:val="Numrodepage"/>
        <w:b/>
        <w:bCs/>
      </w:rPr>
      <w:instrText xml:space="preserve"> NUMPAGES </w:instrText>
    </w:r>
    <w:r w:rsidRPr="007C0A22">
      <w:rPr>
        <w:rStyle w:val="Numrodepage"/>
        <w:b/>
        <w:bCs/>
      </w:rPr>
      <w:fldChar w:fldCharType="separate"/>
    </w:r>
    <w:r w:rsidR="00DD64F0">
      <w:rPr>
        <w:rStyle w:val="Numrodepage"/>
        <w:b/>
        <w:bCs/>
        <w:noProof/>
      </w:rPr>
      <w:t>3</w:t>
    </w:r>
    <w:r w:rsidRPr="007C0A22">
      <w:rPr>
        <w:rStyle w:val="Numrodepage"/>
        <w:b/>
        <w:bCs/>
      </w:rPr>
      <w:fldChar w:fldCharType="end"/>
    </w:r>
    <w:r w:rsidR="00F067A9">
      <w:rPr>
        <w:rStyle w:val="Numrodepage"/>
        <w:b/>
        <w:bCs/>
      </w:rPr>
      <w:tab/>
    </w:r>
    <w:r w:rsidR="00F067A9">
      <w:rPr>
        <w:rStyle w:val="Numrodepage"/>
        <w:b/>
        <w:bCs/>
      </w:rPr>
      <w:tab/>
      <w:t xml:space="preserve"> Epreuve d’anglais</w:t>
    </w:r>
  </w:p>
  <w:p w:rsidR="002F5E58" w:rsidRPr="00F067A9" w:rsidRDefault="002F5E58" w:rsidP="00F067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8B" w:rsidRPr="007C0A22" w:rsidRDefault="003747E1" w:rsidP="0088558B">
    <w:pPr>
      <w:pStyle w:val="Pieddepage"/>
      <w:jc w:val="center"/>
      <w:rPr>
        <w:b/>
        <w:bCs/>
      </w:rPr>
    </w:pPr>
    <w:r w:rsidRPr="007C0A22">
      <w:rPr>
        <w:rStyle w:val="Numrodepage"/>
        <w:b/>
        <w:bCs/>
      </w:rPr>
      <w:fldChar w:fldCharType="begin"/>
    </w:r>
    <w:r w:rsidR="0088558B" w:rsidRPr="007C0A22">
      <w:rPr>
        <w:rStyle w:val="Numrodepage"/>
        <w:b/>
        <w:bCs/>
      </w:rPr>
      <w:instrText xml:space="preserve"> PAGE </w:instrText>
    </w:r>
    <w:r w:rsidRPr="007C0A22">
      <w:rPr>
        <w:rStyle w:val="Numrodepage"/>
        <w:b/>
        <w:bCs/>
      </w:rPr>
      <w:fldChar w:fldCharType="separate"/>
    </w:r>
    <w:r w:rsidR="00D55A3A">
      <w:rPr>
        <w:rStyle w:val="Numrodepage"/>
        <w:b/>
        <w:bCs/>
        <w:noProof/>
      </w:rPr>
      <w:t>1</w:t>
    </w:r>
    <w:r w:rsidRPr="007C0A22">
      <w:rPr>
        <w:rStyle w:val="Numrodepage"/>
        <w:b/>
        <w:bCs/>
      </w:rPr>
      <w:fldChar w:fldCharType="end"/>
    </w:r>
    <w:r w:rsidR="0088558B" w:rsidRPr="007C0A22">
      <w:rPr>
        <w:rStyle w:val="Numrodepage"/>
        <w:b/>
        <w:bCs/>
      </w:rPr>
      <w:t xml:space="preserve"> / </w:t>
    </w:r>
    <w:r w:rsidRPr="007C0A22">
      <w:rPr>
        <w:rStyle w:val="Numrodepage"/>
        <w:b/>
        <w:bCs/>
      </w:rPr>
      <w:fldChar w:fldCharType="begin"/>
    </w:r>
    <w:r w:rsidR="0088558B" w:rsidRPr="007C0A22">
      <w:rPr>
        <w:rStyle w:val="Numrodepage"/>
        <w:b/>
        <w:bCs/>
      </w:rPr>
      <w:instrText xml:space="preserve"> NUMPAGES </w:instrText>
    </w:r>
    <w:r w:rsidRPr="007C0A22">
      <w:rPr>
        <w:rStyle w:val="Numrodepage"/>
        <w:b/>
        <w:bCs/>
      </w:rPr>
      <w:fldChar w:fldCharType="separate"/>
    </w:r>
    <w:r w:rsidR="00D55A3A">
      <w:rPr>
        <w:rStyle w:val="Numrodepage"/>
        <w:b/>
        <w:bCs/>
        <w:noProof/>
      </w:rPr>
      <w:t>1</w:t>
    </w:r>
    <w:r w:rsidRPr="007C0A22">
      <w:rPr>
        <w:rStyle w:val="Numrodepage"/>
        <w:b/>
        <w:bCs/>
      </w:rPr>
      <w:fldChar w:fldCharType="end"/>
    </w:r>
    <w:r w:rsidR="009F209A">
      <w:rPr>
        <w:rStyle w:val="Numrodepage"/>
        <w:b/>
        <w:bCs/>
      </w:rPr>
      <w:tab/>
    </w:r>
    <w:r w:rsidR="009F209A">
      <w:rPr>
        <w:rStyle w:val="Numrodepage"/>
        <w:b/>
        <w:bCs/>
      </w:rPr>
      <w:tab/>
      <w:t xml:space="preserve"> Epreuve d’anglais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3A" w:rsidRDefault="00D55A3A">
      <w:r>
        <w:separator/>
      </w:r>
    </w:p>
  </w:footnote>
  <w:footnote w:type="continuationSeparator" w:id="0">
    <w:p w:rsidR="00D55A3A" w:rsidRDefault="00D5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CD1" w:rsidRDefault="004C3CD1" w:rsidP="004C3CD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  <w:p w:rsidR="004C3CD1" w:rsidRDefault="004C3CD1" w:rsidP="004C3CD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  <w:r>
      <w:rPr>
        <w:b/>
        <w:bCs/>
        <w:sz w:val="28"/>
        <w:szCs w:val="28"/>
      </w:rPr>
      <w:t>NOM/PRENOM :………………………………………………………….</w:t>
    </w:r>
  </w:p>
  <w:p w:rsidR="004C3CD1" w:rsidRPr="00F35A5B" w:rsidRDefault="004C3CD1" w:rsidP="004C3CD1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8B" w:rsidRDefault="0088558B" w:rsidP="00EF24D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  <w:p w:rsidR="0088558B" w:rsidRDefault="0088558B" w:rsidP="00EF24D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  <w:r>
      <w:rPr>
        <w:b/>
        <w:bCs/>
        <w:sz w:val="28"/>
        <w:szCs w:val="28"/>
      </w:rPr>
      <w:t>NOM/PRENOM :………………………………………………………….</w:t>
    </w:r>
  </w:p>
  <w:p w:rsidR="0088558B" w:rsidRPr="00F35A5B" w:rsidRDefault="0088558B" w:rsidP="00EF24DE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8B" w:rsidRDefault="0088558B" w:rsidP="0088558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  <w:p w:rsidR="0088558B" w:rsidRDefault="0088558B" w:rsidP="0088558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  <w:r>
      <w:rPr>
        <w:b/>
        <w:bCs/>
        <w:sz w:val="28"/>
        <w:szCs w:val="28"/>
      </w:rPr>
      <w:t>NOM/PRENOM :………………………………………………………….</w:t>
    </w:r>
  </w:p>
  <w:p w:rsidR="0088558B" w:rsidRPr="00F35A5B" w:rsidRDefault="0088558B" w:rsidP="0088558B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B12"/>
    <w:multiLevelType w:val="hybridMultilevel"/>
    <w:tmpl w:val="B3ECDF76"/>
    <w:lvl w:ilvl="0" w:tplc="CDF27B6E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AC311B"/>
    <w:multiLevelType w:val="hybridMultilevel"/>
    <w:tmpl w:val="DA441DFA"/>
    <w:lvl w:ilvl="0" w:tplc="82BE3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87489"/>
    <w:multiLevelType w:val="hybridMultilevel"/>
    <w:tmpl w:val="3DFAEDE4"/>
    <w:lvl w:ilvl="0" w:tplc="E3502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025AF"/>
    <w:multiLevelType w:val="hybridMultilevel"/>
    <w:tmpl w:val="4F8E91A4"/>
    <w:lvl w:ilvl="0" w:tplc="8C1EF5E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F04FD"/>
    <w:multiLevelType w:val="hybridMultilevel"/>
    <w:tmpl w:val="47EC7C82"/>
    <w:lvl w:ilvl="0" w:tplc="8968C9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D2D6053"/>
    <w:multiLevelType w:val="hybridMultilevel"/>
    <w:tmpl w:val="640468C2"/>
    <w:lvl w:ilvl="0" w:tplc="08B8B3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77C"/>
    <w:multiLevelType w:val="hybridMultilevel"/>
    <w:tmpl w:val="30DA6B1A"/>
    <w:lvl w:ilvl="0" w:tplc="9A46F65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11B77EE"/>
    <w:multiLevelType w:val="hybridMultilevel"/>
    <w:tmpl w:val="6054CF3C"/>
    <w:lvl w:ilvl="0" w:tplc="C7E4EFC0">
      <w:start w:val="1"/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C614D79"/>
    <w:multiLevelType w:val="hybridMultilevel"/>
    <w:tmpl w:val="F07C843C"/>
    <w:lvl w:ilvl="0" w:tplc="81F880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E650DB6"/>
    <w:multiLevelType w:val="hybridMultilevel"/>
    <w:tmpl w:val="1E3430E0"/>
    <w:lvl w:ilvl="0" w:tplc="E6D61E8A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18160F3"/>
    <w:multiLevelType w:val="hybridMultilevel"/>
    <w:tmpl w:val="4574DEF6"/>
    <w:lvl w:ilvl="0" w:tplc="53FA04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EA03408"/>
    <w:multiLevelType w:val="hybridMultilevel"/>
    <w:tmpl w:val="C76278DA"/>
    <w:lvl w:ilvl="0" w:tplc="C7E4EFC0">
      <w:start w:val="1"/>
      <w:numFmt w:val="bullet"/>
      <w:lvlText w:val="-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F9"/>
    <w:rsid w:val="00003B0C"/>
    <w:rsid w:val="00013703"/>
    <w:rsid w:val="00025A84"/>
    <w:rsid w:val="000800C5"/>
    <w:rsid w:val="00081BBF"/>
    <w:rsid w:val="00091EFF"/>
    <w:rsid w:val="00092DD9"/>
    <w:rsid w:val="000949BF"/>
    <w:rsid w:val="000A09D1"/>
    <w:rsid w:val="000C26C2"/>
    <w:rsid w:val="000D34EC"/>
    <w:rsid w:val="000D405D"/>
    <w:rsid w:val="00125449"/>
    <w:rsid w:val="00126BAD"/>
    <w:rsid w:val="001515CE"/>
    <w:rsid w:val="00163800"/>
    <w:rsid w:val="001665A0"/>
    <w:rsid w:val="00181C1E"/>
    <w:rsid w:val="0018209F"/>
    <w:rsid w:val="00182AED"/>
    <w:rsid w:val="00185AA3"/>
    <w:rsid w:val="00197908"/>
    <w:rsid w:val="001E1762"/>
    <w:rsid w:val="00230F7A"/>
    <w:rsid w:val="00254B9A"/>
    <w:rsid w:val="00260989"/>
    <w:rsid w:val="0026772C"/>
    <w:rsid w:val="002735C5"/>
    <w:rsid w:val="0027471A"/>
    <w:rsid w:val="00282325"/>
    <w:rsid w:val="002A2105"/>
    <w:rsid w:val="002A6F16"/>
    <w:rsid w:val="002A7D09"/>
    <w:rsid w:val="002B3D96"/>
    <w:rsid w:val="002C06CA"/>
    <w:rsid w:val="002C12FA"/>
    <w:rsid w:val="002E64A8"/>
    <w:rsid w:val="002F5E58"/>
    <w:rsid w:val="0031434E"/>
    <w:rsid w:val="00365C78"/>
    <w:rsid w:val="00372C3C"/>
    <w:rsid w:val="003747E1"/>
    <w:rsid w:val="00380617"/>
    <w:rsid w:val="0038238D"/>
    <w:rsid w:val="003867AE"/>
    <w:rsid w:val="003A13E0"/>
    <w:rsid w:val="003D6881"/>
    <w:rsid w:val="003E37DA"/>
    <w:rsid w:val="00416FEE"/>
    <w:rsid w:val="004229E1"/>
    <w:rsid w:val="00446253"/>
    <w:rsid w:val="0045090D"/>
    <w:rsid w:val="00455103"/>
    <w:rsid w:val="004600F1"/>
    <w:rsid w:val="00485E41"/>
    <w:rsid w:val="004B308E"/>
    <w:rsid w:val="004C3CD1"/>
    <w:rsid w:val="004D077B"/>
    <w:rsid w:val="004D6E15"/>
    <w:rsid w:val="004E7BB7"/>
    <w:rsid w:val="004F00C0"/>
    <w:rsid w:val="004F1743"/>
    <w:rsid w:val="004F43C4"/>
    <w:rsid w:val="004F569A"/>
    <w:rsid w:val="005268CE"/>
    <w:rsid w:val="00530A2D"/>
    <w:rsid w:val="005325E1"/>
    <w:rsid w:val="00583664"/>
    <w:rsid w:val="0058385A"/>
    <w:rsid w:val="005A0BCE"/>
    <w:rsid w:val="005B7554"/>
    <w:rsid w:val="005D026E"/>
    <w:rsid w:val="005E2F3A"/>
    <w:rsid w:val="00604530"/>
    <w:rsid w:val="0060697C"/>
    <w:rsid w:val="00614A2B"/>
    <w:rsid w:val="00615160"/>
    <w:rsid w:val="0063173B"/>
    <w:rsid w:val="0063695D"/>
    <w:rsid w:val="006525C4"/>
    <w:rsid w:val="0067127C"/>
    <w:rsid w:val="00672F40"/>
    <w:rsid w:val="006876EE"/>
    <w:rsid w:val="006966C0"/>
    <w:rsid w:val="006A10ED"/>
    <w:rsid w:val="006A2B9C"/>
    <w:rsid w:val="006A4748"/>
    <w:rsid w:val="006C15D1"/>
    <w:rsid w:val="00707BF6"/>
    <w:rsid w:val="007156C0"/>
    <w:rsid w:val="00727DFC"/>
    <w:rsid w:val="00755762"/>
    <w:rsid w:val="0077367D"/>
    <w:rsid w:val="0078167B"/>
    <w:rsid w:val="007976C7"/>
    <w:rsid w:val="007B5AD0"/>
    <w:rsid w:val="007C0A22"/>
    <w:rsid w:val="007C4A15"/>
    <w:rsid w:val="00802CF9"/>
    <w:rsid w:val="00813DD6"/>
    <w:rsid w:val="008147B6"/>
    <w:rsid w:val="008467D8"/>
    <w:rsid w:val="00872A8D"/>
    <w:rsid w:val="008776A1"/>
    <w:rsid w:val="0088558B"/>
    <w:rsid w:val="00891442"/>
    <w:rsid w:val="008B2E14"/>
    <w:rsid w:val="008C2FCD"/>
    <w:rsid w:val="00927969"/>
    <w:rsid w:val="00934B73"/>
    <w:rsid w:val="00976328"/>
    <w:rsid w:val="00987E73"/>
    <w:rsid w:val="009A0D8D"/>
    <w:rsid w:val="009C7977"/>
    <w:rsid w:val="009F209A"/>
    <w:rsid w:val="009F61D6"/>
    <w:rsid w:val="00A14628"/>
    <w:rsid w:val="00A22260"/>
    <w:rsid w:val="00A369B0"/>
    <w:rsid w:val="00A45C35"/>
    <w:rsid w:val="00A47994"/>
    <w:rsid w:val="00A52647"/>
    <w:rsid w:val="00A558B9"/>
    <w:rsid w:val="00A80FD7"/>
    <w:rsid w:val="00A9771B"/>
    <w:rsid w:val="00AB7129"/>
    <w:rsid w:val="00AC2CA0"/>
    <w:rsid w:val="00AE4582"/>
    <w:rsid w:val="00AE4616"/>
    <w:rsid w:val="00AF434B"/>
    <w:rsid w:val="00AF435D"/>
    <w:rsid w:val="00B014A7"/>
    <w:rsid w:val="00B2713B"/>
    <w:rsid w:val="00B55DDD"/>
    <w:rsid w:val="00B56365"/>
    <w:rsid w:val="00B617CF"/>
    <w:rsid w:val="00B636CB"/>
    <w:rsid w:val="00B77E12"/>
    <w:rsid w:val="00B85F1E"/>
    <w:rsid w:val="00BB0263"/>
    <w:rsid w:val="00BB02F7"/>
    <w:rsid w:val="00BC5756"/>
    <w:rsid w:val="00BD5E86"/>
    <w:rsid w:val="00BF2497"/>
    <w:rsid w:val="00BF5579"/>
    <w:rsid w:val="00C005FB"/>
    <w:rsid w:val="00CA1790"/>
    <w:rsid w:val="00CD6036"/>
    <w:rsid w:val="00D01ACE"/>
    <w:rsid w:val="00D034E7"/>
    <w:rsid w:val="00D053B5"/>
    <w:rsid w:val="00D13587"/>
    <w:rsid w:val="00D26D72"/>
    <w:rsid w:val="00D41555"/>
    <w:rsid w:val="00D4457A"/>
    <w:rsid w:val="00D475F3"/>
    <w:rsid w:val="00D55A3A"/>
    <w:rsid w:val="00D61AA7"/>
    <w:rsid w:val="00D61FDD"/>
    <w:rsid w:val="00D646A3"/>
    <w:rsid w:val="00D67A3B"/>
    <w:rsid w:val="00D806A0"/>
    <w:rsid w:val="00DC5BD4"/>
    <w:rsid w:val="00DD4E15"/>
    <w:rsid w:val="00DD62D0"/>
    <w:rsid w:val="00DD64F0"/>
    <w:rsid w:val="00DE49E2"/>
    <w:rsid w:val="00DF47A9"/>
    <w:rsid w:val="00DF6DB0"/>
    <w:rsid w:val="00E14D4B"/>
    <w:rsid w:val="00E37EAD"/>
    <w:rsid w:val="00E60436"/>
    <w:rsid w:val="00E6130C"/>
    <w:rsid w:val="00E616D2"/>
    <w:rsid w:val="00E71077"/>
    <w:rsid w:val="00E8043E"/>
    <w:rsid w:val="00E81AB0"/>
    <w:rsid w:val="00EA0003"/>
    <w:rsid w:val="00EC1EFE"/>
    <w:rsid w:val="00EE0AB9"/>
    <w:rsid w:val="00EE4BBB"/>
    <w:rsid w:val="00EF24DE"/>
    <w:rsid w:val="00F02FD2"/>
    <w:rsid w:val="00F067A9"/>
    <w:rsid w:val="00F23531"/>
    <w:rsid w:val="00F33012"/>
    <w:rsid w:val="00F438A1"/>
    <w:rsid w:val="00F70746"/>
    <w:rsid w:val="00F73FB2"/>
    <w:rsid w:val="00F920D9"/>
    <w:rsid w:val="00FC2510"/>
    <w:rsid w:val="00FD0076"/>
    <w:rsid w:val="00FE040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150324-81B9-403B-A23E-62CFB324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E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747E1"/>
    <w:pPr>
      <w:jc w:val="both"/>
    </w:pPr>
  </w:style>
  <w:style w:type="paragraph" w:styleId="En-tte">
    <w:name w:val="header"/>
    <w:basedOn w:val="Normal"/>
    <w:rsid w:val="007C0A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0A2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C0A22"/>
  </w:style>
  <w:style w:type="paragraph" w:styleId="Textedebulles">
    <w:name w:val="Balloon Text"/>
    <w:basedOn w:val="Normal"/>
    <w:semiHidden/>
    <w:rsid w:val="006A2B9C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530A2D"/>
    <w:rPr>
      <w:sz w:val="20"/>
      <w:szCs w:val="20"/>
    </w:rPr>
  </w:style>
  <w:style w:type="character" w:styleId="Appelnotedebasdep">
    <w:name w:val="footnote reference"/>
    <w:basedOn w:val="Policepardfaut"/>
    <w:semiHidden/>
    <w:rsid w:val="00530A2D"/>
    <w:rPr>
      <w:vertAlign w:val="superscript"/>
    </w:rPr>
  </w:style>
  <w:style w:type="paragraph" w:customStyle="1" w:styleId="Normal14pt">
    <w:name w:val="Normal + 14 pt"/>
    <w:basedOn w:val="Normal"/>
    <w:rsid w:val="003867AE"/>
    <w:rPr>
      <w:sz w:val="28"/>
      <w:szCs w:val="28"/>
    </w:rPr>
  </w:style>
  <w:style w:type="character" w:customStyle="1" w:styleId="apple-converted-space">
    <w:name w:val="apple-converted-space"/>
    <w:basedOn w:val="Policepardfaut"/>
    <w:rsid w:val="00E6130C"/>
  </w:style>
  <w:style w:type="paragraph" w:customStyle="1" w:styleId="Default">
    <w:name w:val="Default"/>
    <w:rsid w:val="00BF55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Policepardfaut"/>
    <w:rsid w:val="0001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16EF4-0879-463B-9A31-331C342D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FRANCE-AMERIQUE : UN AN APRES</vt:lpstr>
    </vt:vector>
  </TitlesOfParts>
  <Company>EEML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FRANCE-AMERIQUE : UN AN APRES</dc:title>
  <dc:creator>direction etudes</dc:creator>
  <cp:lastModifiedBy>xx</cp:lastModifiedBy>
  <cp:revision>4</cp:revision>
  <cp:lastPrinted>2016-04-20T10:35:00Z</cp:lastPrinted>
  <dcterms:created xsi:type="dcterms:W3CDTF">2016-04-20T09:54:00Z</dcterms:created>
  <dcterms:modified xsi:type="dcterms:W3CDTF">2016-04-20T10:35:00Z</dcterms:modified>
</cp:coreProperties>
</file>